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68" w:rsidRDefault="00287726">
      <w:pPr>
        <w:adjustRightInd w:val="0"/>
        <w:snapToGrid w:val="0"/>
        <w:spacing w:line="560" w:lineRule="exact"/>
        <w:jc w:val="both"/>
        <w:rPr>
          <w:rFonts w:ascii="黑体" w:eastAsia="黑体" w:hAnsi="华文中宋" w:cs="宋体"/>
          <w:sz w:val="32"/>
          <w:szCs w:val="32"/>
        </w:rPr>
      </w:pPr>
      <w:r>
        <w:rPr>
          <w:rFonts w:ascii="黑体" w:eastAsia="黑体" w:hAnsi="华文中宋" w:cs="宋体" w:hint="eastAsia"/>
          <w:sz w:val="32"/>
          <w:szCs w:val="32"/>
        </w:rPr>
        <w:t>附件</w:t>
      </w:r>
      <w:r w:rsidR="00E0055C">
        <w:rPr>
          <w:rFonts w:ascii="黑体" w:eastAsia="黑体" w:hAnsi="华文中宋" w:cs="宋体" w:hint="eastAsia"/>
          <w:sz w:val="32"/>
          <w:szCs w:val="32"/>
        </w:rPr>
        <w:t>3</w:t>
      </w:r>
      <w:r>
        <w:rPr>
          <w:rFonts w:ascii="黑体" w:eastAsia="黑体" w:hAnsi="华文中宋" w:cs="宋体" w:hint="eastAsia"/>
          <w:sz w:val="32"/>
          <w:szCs w:val="32"/>
        </w:rPr>
        <w:t>：</w:t>
      </w:r>
    </w:p>
    <w:p w:rsidR="00D52D68" w:rsidRDefault="00287726" w:rsidP="00E0055C">
      <w:pPr>
        <w:spacing w:afterLines="50" w:line="520" w:lineRule="exact"/>
        <w:jc w:val="center"/>
        <w:rPr>
          <w:rFonts w:ascii="方正小标宋简体" w:eastAsia="方正小标宋简体" w:hAnsi="宋体"/>
          <w:kern w:val="2"/>
          <w:sz w:val="36"/>
          <w:szCs w:val="36"/>
        </w:rPr>
      </w:pPr>
      <w:r>
        <w:rPr>
          <w:rFonts w:ascii="方正小标宋简体" w:eastAsia="方正小标宋简体" w:hAnsi="宋体" w:hint="eastAsia"/>
          <w:kern w:val="2"/>
          <w:sz w:val="36"/>
          <w:szCs w:val="36"/>
        </w:rPr>
        <w:t>河海大学试卷质量评估表（</w:t>
      </w:r>
      <w:r w:rsidR="00322DAA">
        <w:rPr>
          <w:rFonts w:ascii="方正小标宋简体" w:eastAsia="方正小标宋简体" w:hAnsi="宋体" w:hint="eastAsia"/>
          <w:kern w:val="2"/>
          <w:sz w:val="36"/>
          <w:szCs w:val="36"/>
        </w:rPr>
        <w:t>2019</w:t>
      </w:r>
      <w:r>
        <w:rPr>
          <w:rFonts w:ascii="方正小标宋简体" w:eastAsia="方正小标宋简体" w:hAnsi="宋体" w:hint="eastAsia"/>
          <w:kern w:val="2"/>
          <w:sz w:val="36"/>
          <w:szCs w:val="36"/>
        </w:rPr>
        <w:t>-20</w:t>
      </w:r>
      <w:r w:rsidR="00322DAA">
        <w:rPr>
          <w:rFonts w:ascii="方正小标宋简体" w:eastAsia="方正小标宋简体" w:hAnsi="宋体" w:hint="eastAsia"/>
          <w:kern w:val="2"/>
          <w:sz w:val="36"/>
          <w:szCs w:val="36"/>
        </w:rPr>
        <w:t>20学年第二</w:t>
      </w:r>
      <w:r>
        <w:rPr>
          <w:rFonts w:ascii="方正小标宋简体" w:eastAsia="方正小标宋简体" w:hAnsi="宋体" w:hint="eastAsia"/>
          <w:kern w:val="2"/>
          <w:sz w:val="36"/>
          <w:szCs w:val="36"/>
        </w:rPr>
        <w:t>学期）</w:t>
      </w:r>
      <w:bookmarkStart w:id="0" w:name="_GoBack"/>
      <w:bookmarkEnd w:id="0"/>
    </w:p>
    <w:p w:rsidR="00D52D68" w:rsidRDefault="00287726">
      <w:pPr>
        <w:spacing w:line="400" w:lineRule="atLeas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课程名称：               学分：       学生专业年级班级：               考试方式：                  命题教师：</w:t>
      </w:r>
    </w:p>
    <w:tbl>
      <w:tblPr>
        <w:tblW w:w="14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7"/>
        <w:gridCol w:w="1312"/>
        <w:gridCol w:w="876"/>
        <w:gridCol w:w="449"/>
        <w:gridCol w:w="1326"/>
        <w:gridCol w:w="404"/>
        <w:gridCol w:w="916"/>
        <w:gridCol w:w="1329"/>
        <w:gridCol w:w="4475"/>
      </w:tblGrid>
      <w:tr w:rsidR="00D52D68">
        <w:trPr>
          <w:cantSplit/>
          <w:trHeight w:val="680"/>
          <w:jc w:val="center"/>
        </w:trPr>
        <w:tc>
          <w:tcPr>
            <w:tcW w:w="3047" w:type="dxa"/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评估指标</w:t>
            </w:r>
          </w:p>
        </w:tc>
        <w:tc>
          <w:tcPr>
            <w:tcW w:w="6612" w:type="dxa"/>
            <w:gridSpan w:val="7"/>
            <w:tcBorders>
              <w:bottom w:val="single" w:sz="4" w:space="0" w:color="auto"/>
            </w:tcBorders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（请在对应 □ </w:t>
            </w:r>
            <w:proofErr w:type="gramStart"/>
            <w:r>
              <w:rPr>
                <w:rFonts w:ascii="仿宋_GB2312" w:eastAsia="仿宋_GB2312" w:hAnsi="宋体" w:hint="eastAsia"/>
              </w:rPr>
              <w:t>内勾选</w:t>
            </w:r>
            <w:proofErr w:type="gramEnd"/>
            <w:r>
              <w:rPr>
                <w:rFonts w:ascii="仿宋_GB2312" w:eastAsia="仿宋_GB2312" w:hAnsi="宋体" w:hint="eastAsia"/>
              </w:rPr>
              <w:t xml:space="preserve"> √）</w:t>
            </w:r>
          </w:p>
        </w:tc>
        <w:tc>
          <w:tcPr>
            <w:tcW w:w="44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专家评语</w:t>
            </w: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符合大纲要求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1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符合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1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基本符合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1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不符合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难  度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适中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较易、较难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很易、很难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广  度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覆盖面广</w:t>
            </w:r>
          </w:p>
        </w:tc>
        <w:tc>
          <w:tcPr>
            <w:tcW w:w="21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覆盖不够广</w:t>
            </w:r>
          </w:p>
        </w:tc>
        <w:tc>
          <w:tcPr>
            <w:tcW w:w="22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覆盖面窄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份  量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适合</w:t>
            </w:r>
          </w:p>
        </w:tc>
        <w:tc>
          <w:tcPr>
            <w:tcW w:w="21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较轻、较重</w:t>
            </w:r>
          </w:p>
        </w:tc>
        <w:tc>
          <w:tcPr>
            <w:tcW w:w="22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很轻、很重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提高题、灵活题份量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适中</w:t>
            </w:r>
          </w:p>
        </w:tc>
        <w:tc>
          <w:tcPr>
            <w:tcW w:w="21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比较适中</w:t>
            </w:r>
          </w:p>
        </w:tc>
        <w:tc>
          <w:tcPr>
            <w:tcW w:w="22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太多或太少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有无学术性错误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无</w:t>
            </w:r>
          </w:p>
        </w:tc>
        <w:tc>
          <w:tcPr>
            <w:tcW w:w="21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不够严谨</w:t>
            </w:r>
          </w:p>
        </w:tc>
        <w:tc>
          <w:tcPr>
            <w:tcW w:w="22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有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试题描述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准确</w:t>
            </w:r>
          </w:p>
        </w:tc>
        <w:tc>
          <w:tcPr>
            <w:tcW w:w="21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个别不准确</w:t>
            </w:r>
          </w:p>
        </w:tc>
        <w:tc>
          <w:tcPr>
            <w:tcW w:w="22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部分不准确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赋分权重</w:t>
            </w:r>
            <w:proofErr w:type="gramEnd"/>
          </w:p>
        </w:tc>
        <w:tc>
          <w:tcPr>
            <w:tcW w:w="21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合理</w:t>
            </w:r>
          </w:p>
        </w:tc>
        <w:tc>
          <w:tcPr>
            <w:tcW w:w="21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基本合理</w:t>
            </w:r>
          </w:p>
        </w:tc>
        <w:tc>
          <w:tcPr>
            <w:tcW w:w="22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不合理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D52D68">
        <w:trPr>
          <w:cantSplit/>
          <w:trHeight w:val="680"/>
          <w:jc w:val="center"/>
        </w:trPr>
        <w:tc>
          <w:tcPr>
            <w:tcW w:w="3047" w:type="dxa"/>
            <w:vAlign w:val="center"/>
          </w:tcPr>
          <w:p w:rsidR="00D52D68" w:rsidRDefault="00287726">
            <w:pPr>
              <w:spacing w:line="400" w:lineRule="atLeas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总评价</w:t>
            </w:r>
          </w:p>
        </w:tc>
        <w:tc>
          <w:tcPr>
            <w:tcW w:w="1312" w:type="dxa"/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优秀</w:t>
            </w:r>
          </w:p>
        </w:tc>
        <w:tc>
          <w:tcPr>
            <w:tcW w:w="1325" w:type="dxa"/>
            <w:gridSpan w:val="2"/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良好</w:t>
            </w:r>
          </w:p>
        </w:tc>
        <w:tc>
          <w:tcPr>
            <w:tcW w:w="1326" w:type="dxa"/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一般</w:t>
            </w:r>
          </w:p>
        </w:tc>
        <w:tc>
          <w:tcPr>
            <w:tcW w:w="1320" w:type="dxa"/>
            <w:gridSpan w:val="2"/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较差</w:t>
            </w:r>
          </w:p>
        </w:tc>
        <w:tc>
          <w:tcPr>
            <w:tcW w:w="1329" w:type="dxa"/>
            <w:vAlign w:val="center"/>
          </w:tcPr>
          <w:p w:rsidR="00D52D68" w:rsidRDefault="00287726">
            <w:pPr>
              <w:pStyle w:val="a5"/>
              <w:numPr>
                <w:ilvl w:val="0"/>
                <w:numId w:val="2"/>
              </w:numPr>
              <w:spacing w:line="400" w:lineRule="atLeast"/>
              <w:ind w:firstLineChars="0"/>
              <w:jc w:val="both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差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D68" w:rsidRDefault="00D52D68">
            <w:pPr>
              <w:spacing w:line="400" w:lineRule="atLeast"/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D52D68" w:rsidRDefault="00287726">
      <w:pPr>
        <w:jc w:val="center"/>
      </w:pPr>
      <w:r>
        <w:rPr>
          <w:rFonts w:ascii="仿宋_GB2312" w:eastAsia="仿宋_GB2312" w:hAnsi="宋体" w:hint="eastAsia"/>
        </w:rPr>
        <w:t xml:space="preserve">评议专家单位：                    评议专家：                    日期：               </w:t>
      </w:r>
      <w:r>
        <w:rPr>
          <w:rFonts w:ascii="仿宋_GB2312" w:eastAsia="仿宋_GB2312" w:hAnsi="宋体" w:hint="eastAsia"/>
          <w:b/>
          <w:color w:val="FF0000"/>
          <w:shd w:val="pct10" w:color="auto" w:fill="FFFFFF"/>
        </w:rPr>
        <w:t>注：</w:t>
      </w:r>
      <w:r>
        <w:rPr>
          <w:rFonts w:ascii="仿宋_GB2312" w:eastAsia="仿宋_GB2312" w:hAnsi="宋体" w:hint="eastAsia"/>
          <w:color w:val="FF0000"/>
          <w:shd w:val="pct10" w:color="auto" w:fill="FFFFFF"/>
        </w:rPr>
        <w:t>请提供电子版本</w:t>
      </w:r>
    </w:p>
    <w:sectPr w:rsidR="00D52D68" w:rsidSect="00D52D68">
      <w:headerReference w:type="default" r:id="rId8"/>
      <w:footerReference w:type="even" r:id="rId9"/>
      <w:pgSz w:w="16838" w:h="11906" w:orient="landscape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6C6" w:rsidRDefault="00A356C6" w:rsidP="00D52D68">
      <w:r>
        <w:separator/>
      </w:r>
    </w:p>
  </w:endnote>
  <w:endnote w:type="continuationSeparator" w:id="0">
    <w:p w:rsidR="00A356C6" w:rsidRDefault="00A356C6" w:rsidP="00D5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68" w:rsidRDefault="0048008C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87726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87726">
      <w:rPr>
        <w:rFonts w:ascii="宋体" w:hAnsi="宋体"/>
        <w:sz w:val="28"/>
        <w:szCs w:val="28"/>
        <w:lang w:val="zh-CN"/>
      </w:rPr>
      <w:t>-</w:t>
    </w:r>
    <w:r w:rsidR="00287726"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6C6" w:rsidRDefault="00A356C6" w:rsidP="00D52D68">
      <w:r>
        <w:separator/>
      </w:r>
    </w:p>
  </w:footnote>
  <w:footnote w:type="continuationSeparator" w:id="0">
    <w:p w:rsidR="00A356C6" w:rsidRDefault="00A356C6" w:rsidP="00D52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68" w:rsidRDefault="00D52D6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1447"/>
    <w:multiLevelType w:val="multilevel"/>
    <w:tmpl w:val="45261447"/>
    <w:lvl w:ilvl="0">
      <w:start w:val="20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C241FB"/>
    <w:multiLevelType w:val="multilevel"/>
    <w:tmpl w:val="6BC241FB"/>
    <w:lvl w:ilvl="0">
      <w:start w:val="20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762"/>
    <w:rsid w:val="00136EF8"/>
    <w:rsid w:val="00287726"/>
    <w:rsid w:val="0029377E"/>
    <w:rsid w:val="00322DAA"/>
    <w:rsid w:val="00346501"/>
    <w:rsid w:val="0048008C"/>
    <w:rsid w:val="0070415D"/>
    <w:rsid w:val="008A3562"/>
    <w:rsid w:val="0097303D"/>
    <w:rsid w:val="009A37A4"/>
    <w:rsid w:val="009E3D7C"/>
    <w:rsid w:val="00A02762"/>
    <w:rsid w:val="00A356C6"/>
    <w:rsid w:val="00B1642F"/>
    <w:rsid w:val="00B81FC7"/>
    <w:rsid w:val="00C5316E"/>
    <w:rsid w:val="00CA3E00"/>
    <w:rsid w:val="00D17794"/>
    <w:rsid w:val="00D52D68"/>
    <w:rsid w:val="00E0055C"/>
    <w:rsid w:val="00F146D0"/>
    <w:rsid w:val="01B5548F"/>
    <w:rsid w:val="7106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8"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52D68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basedOn w:val="a"/>
    <w:link w:val="Char0"/>
    <w:qFormat/>
    <w:rsid w:val="00D52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52D6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2D6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52D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张容</cp:lastModifiedBy>
  <cp:revision>4</cp:revision>
  <dcterms:created xsi:type="dcterms:W3CDTF">2020-09-22T01:31:00Z</dcterms:created>
  <dcterms:modified xsi:type="dcterms:W3CDTF">2020-09-22T02:49:00Z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